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C32" w:rsidRPr="007122D6" w:rsidRDefault="000A6C32" w:rsidP="000A6C32">
      <w:pPr>
        <w:jc w:val="center"/>
        <w:rPr>
          <w:rFonts w:cs="Times New Roman"/>
          <w:color w:val="000000"/>
          <w:shd w:val="clear" w:color="auto" w:fill="FFFFFF"/>
        </w:rPr>
      </w:pPr>
      <w:r w:rsidRPr="007122D6">
        <w:rPr>
          <w:rFonts w:cs="Times New Roman"/>
          <w:color w:val="000000"/>
          <w:shd w:val="clear" w:color="auto" w:fill="FFFFFF"/>
        </w:rPr>
        <w:t>Изначально Вышестоящий Дом Изначально Вышестоящего Отца</w:t>
      </w:r>
    </w:p>
    <w:p w:rsidR="000A6C32" w:rsidRDefault="000A6C32" w:rsidP="000A6C32">
      <w:pPr>
        <w:pStyle w:val="a3"/>
        <w:ind w:firstLine="851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п</w:t>
      </w:r>
      <w:r w:rsidRPr="007122D6">
        <w:rPr>
          <w:rFonts w:ascii="Times New Roman" w:hAnsi="Times New Roman" w:cs="Times New Roman"/>
          <w:color w:val="000000"/>
          <w:shd w:val="clear" w:color="auto" w:fill="FFFFFF"/>
        </w:rPr>
        <w:t>одразделение ИВДИВО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Курск</w:t>
      </w:r>
    </w:p>
    <w:p w:rsidR="000A6C32" w:rsidRDefault="000A6C32" w:rsidP="000A6C32">
      <w:pPr>
        <w:pStyle w:val="a3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C32" w:rsidRDefault="000A6C32" w:rsidP="000A6C32">
      <w:pPr>
        <w:pStyle w:val="a3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6C3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Аватар</w:t>
      </w:r>
      <w:proofErr w:type="spellEnd"/>
      <w:r w:rsidRPr="000A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ИВДИВО-космической </w:t>
      </w:r>
      <w:proofErr w:type="spellStart"/>
      <w:r w:rsidRPr="000A6C3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Синархии</w:t>
      </w:r>
      <w:proofErr w:type="spellEnd"/>
      <w:r w:rsidRPr="000A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A6C3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синтезфизичности</w:t>
      </w:r>
      <w:proofErr w:type="spellEnd"/>
      <w:r w:rsidRPr="000A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6C32" w:rsidRDefault="000A6C32" w:rsidP="000A6C32">
      <w:pPr>
        <w:pStyle w:val="a3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Отец-Человек-Субъектов Изначально Вышестоящего Отца </w:t>
      </w:r>
    </w:p>
    <w:p w:rsidR="000A6C32" w:rsidRDefault="000A6C32" w:rsidP="000A6C32">
      <w:pPr>
        <w:pStyle w:val="a3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ИВАС </w:t>
      </w:r>
      <w:proofErr w:type="spellStart"/>
      <w:r w:rsidRPr="000A6C32">
        <w:rPr>
          <w:rFonts w:ascii="Times New Roman" w:eastAsia="Times New Roman" w:hAnsi="Times New Roman" w:cs="Times New Roman"/>
          <w:sz w:val="24"/>
          <w:szCs w:val="24"/>
          <w:lang w:eastAsia="ru-RU"/>
        </w:rPr>
        <w:t>Юсефа</w:t>
      </w:r>
      <w:proofErr w:type="spellEnd"/>
      <w:r w:rsidRPr="000A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ИВДИВО- Секретарь космического союза молодёжи </w:t>
      </w:r>
    </w:p>
    <w:p w:rsidR="000A6C32" w:rsidRPr="000A6C32" w:rsidRDefault="000A6C32" w:rsidP="000A6C32">
      <w:pPr>
        <w:pStyle w:val="a3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ИВАС Кут </w:t>
      </w:r>
      <w:proofErr w:type="spellStart"/>
      <w:r w:rsidRPr="000A6C32">
        <w:rPr>
          <w:rFonts w:ascii="Times New Roman" w:eastAsia="Times New Roman" w:hAnsi="Times New Roman" w:cs="Times New Roman"/>
          <w:sz w:val="24"/>
          <w:szCs w:val="24"/>
          <w:lang w:eastAsia="ru-RU"/>
        </w:rPr>
        <w:t>Хуми</w:t>
      </w:r>
      <w:proofErr w:type="spellEnd"/>
      <w:r w:rsidRPr="000A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подразделения ИВДИВО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Курск</w:t>
      </w:r>
    </w:p>
    <w:p w:rsidR="00E378AA" w:rsidRDefault="000A6C32" w:rsidP="000A6C32">
      <w:pPr>
        <w:pStyle w:val="a3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C32">
        <w:rPr>
          <w:rFonts w:ascii="Times New Roman" w:eastAsia="Times New Roman" w:hAnsi="Times New Roman" w:cs="Times New Roman"/>
          <w:sz w:val="24"/>
          <w:szCs w:val="24"/>
          <w:lang w:eastAsia="ru-RU"/>
        </w:rPr>
        <w:t>Жукова-Сушко Татьяна</w:t>
      </w:r>
    </w:p>
    <w:p w:rsidR="000A6C32" w:rsidRDefault="000A6C32" w:rsidP="000A6C32">
      <w:pPr>
        <w:pStyle w:val="a3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856" w:rsidRDefault="00316856" w:rsidP="0005497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049" w:rsidRDefault="00ED4AA1" w:rsidP="00316856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Монада накапливает наработки </w:t>
      </w:r>
      <w:r w:rsidRPr="0069630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ества воплощений.</w:t>
      </w:r>
    </w:p>
    <w:p w:rsidR="00ED4AA1" w:rsidRDefault="00BC5049" w:rsidP="00BC5049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известно, что Монада может быть сожжена.</w:t>
      </w:r>
    </w:p>
    <w:p w:rsidR="00316856" w:rsidRDefault="00ED4AA1" w:rsidP="00316856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Монада пережигается – Человек проходит переподготовку. </w:t>
      </w:r>
      <w:r w:rsidR="000A3075" w:rsidRPr="0069630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Вначале в Высше</w:t>
      </w:r>
      <w:r w:rsidR="00E378AA">
        <w:rPr>
          <w:rFonts w:ascii="Times New Roman" w:eastAsia="Times New Roman" w:hAnsi="Times New Roman" w:cs="Times New Roman"/>
          <w:sz w:val="24"/>
          <w:szCs w:val="24"/>
          <w:lang w:eastAsia="ru-RU"/>
        </w:rPr>
        <w:t>й Школе Синтеза</w:t>
      </w:r>
      <w:r w:rsidR="00316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(как мы)</w:t>
      </w:r>
      <w:r w:rsidR="000A3075" w:rsidRPr="00696302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потом его отправляют на физику подтвердить свои правильные реализации</w:t>
      </w:r>
      <w:r w:rsidR="000A30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16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856" w:rsidRDefault="00316856" w:rsidP="00DE359C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30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Монада сжигается потому, что более 51% негативных накоплений фиксируется в Монаду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ее сферах</w:t>
      </w:r>
      <w:r w:rsidRPr="00696302">
        <w:rPr>
          <w:rFonts w:ascii="Times New Roman" w:eastAsia="Times New Roman" w:hAnsi="Times New Roman" w:cs="Times New Roman"/>
          <w:sz w:val="24"/>
          <w:szCs w:val="24"/>
          <w:lang w:eastAsia="ru-RU"/>
        </w:rPr>
        <w:t>. Или человек много воплощений это будет перерабатывать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Когда</w:t>
      </w:r>
      <w:r w:rsidRPr="0069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сжигается Монада с этими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акоплениями </w:t>
      </w:r>
      <w:r w:rsidRPr="0069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«Дух идёт на переподготовку».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</w:t>
      </w:r>
      <w:r w:rsidRPr="0069630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стаётся Ядр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(ранее говорили Искра Огня Жизни) и п</w:t>
      </w:r>
      <w:r w:rsidRPr="0069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отом восстанавливается Монада. </w:t>
      </w:r>
      <w:r w:rsidR="00DE359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егативные в сферах Монады сжигаются ИВО</w:t>
      </w:r>
      <w:r w:rsidR="00DE3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9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</w:t>
      </w:r>
      <w:proofErr w:type="spellStart"/>
      <w:r w:rsidRPr="0069630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Пламён</w:t>
      </w:r>
      <w:proofErr w:type="spellEnd"/>
      <w:r w:rsidRPr="0069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лучшие накопления собираются в Ядро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E359C">
        <w:rPr>
          <w:rFonts w:ascii="Times New Roman" w:eastAsia="Times New Roman" w:hAnsi="Times New Roman" w:cs="Times New Roman"/>
          <w:sz w:val="24"/>
          <w:szCs w:val="24"/>
          <w:lang w:eastAsia="ru-RU"/>
        </w:rPr>
        <w:t>И в</w:t>
      </w:r>
      <w:r w:rsidR="00DE359C" w:rsidRPr="0069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Ядре Огня Жизни лучшие накопления</w:t>
      </w:r>
      <w:r w:rsidR="00DE3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сохраняются.</w:t>
      </w:r>
      <w:r w:rsidR="00E64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Монадой – мы приходим к Отцу и рождаемся Отцом.</w:t>
      </w:r>
    </w:p>
    <w:p w:rsidR="00054977" w:rsidRDefault="00054977" w:rsidP="00054977">
      <w:pPr>
        <w:ind w:firstLine="567"/>
        <w:rPr>
          <w:rFonts w:cs="Times New Roman"/>
        </w:rPr>
      </w:pPr>
      <w:r>
        <w:rPr>
          <w:rFonts w:cs="Times New Roman"/>
        </w:rPr>
        <w:t>Монада – это источник</w:t>
      </w:r>
      <w:r w:rsidRPr="007122D6">
        <w:rPr>
          <w:rFonts w:cs="Times New Roman"/>
        </w:rPr>
        <w:t xml:space="preserve"> жизни Человека</w:t>
      </w:r>
      <w:r>
        <w:rPr>
          <w:rFonts w:cs="Times New Roman"/>
        </w:rPr>
        <w:t>, источник информации, в котором сохранены</w:t>
      </w:r>
      <w:r w:rsidRPr="007122D6">
        <w:rPr>
          <w:rFonts w:cs="Times New Roman"/>
        </w:rPr>
        <w:t xml:space="preserve"> записи всех воплощений</w:t>
      </w:r>
      <w:r>
        <w:rPr>
          <w:rFonts w:cs="Times New Roman"/>
        </w:rPr>
        <w:t>.</w:t>
      </w:r>
    </w:p>
    <w:p w:rsidR="00054977" w:rsidRDefault="00054977" w:rsidP="00054977">
      <w:pPr>
        <w:ind w:firstLine="567"/>
        <w:rPr>
          <w:rFonts w:cs="Times New Roman"/>
        </w:rPr>
      </w:pPr>
      <w:r w:rsidRPr="007122D6">
        <w:rPr>
          <w:rFonts w:cs="Times New Roman"/>
        </w:rPr>
        <w:t xml:space="preserve">В соответствии с этими записями формируются условия жизни человека, которые складываются </w:t>
      </w:r>
      <w:r>
        <w:rPr>
          <w:rFonts w:cs="Times New Roman"/>
        </w:rPr>
        <w:t>в План Синтеза на данную жизнь.</w:t>
      </w:r>
      <w:r w:rsidR="002638E2">
        <w:rPr>
          <w:rFonts w:cs="Times New Roman"/>
        </w:rPr>
        <w:t xml:space="preserve"> Жизнью Человек выражает ИВО. </w:t>
      </w:r>
    </w:p>
    <w:p w:rsidR="00901B4F" w:rsidRDefault="00901B4F" w:rsidP="003168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86611" w:rsidRPr="00901B4F" w:rsidRDefault="00901B4F" w:rsidP="00054977">
      <w:pPr>
        <w:pStyle w:val="a3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компо</w:t>
      </w:r>
      <w:r w:rsidR="00D866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ненты строения Монады</w:t>
      </w:r>
      <w:r w:rsidRPr="00901B4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01B4F" w:rsidRDefault="00901B4F" w:rsidP="00337AF0">
      <w:pPr>
        <w:pStyle w:val="a3"/>
        <w:ind w:firstLine="851"/>
        <w:rPr>
          <w:rFonts w:ascii="Times New Roman" w:eastAsia="Calibri" w:hAnsi="Times New Roman" w:cs="Times New Roman"/>
        </w:rPr>
      </w:pPr>
      <w:r w:rsidRPr="00901B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Ядро Огня Жизни</w:t>
      </w:r>
      <w:r w:rsidRPr="00901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Находится в основании Монады. Это чистый, высокий Огонь, который находится за пределами обычных человеческих понятий и выше высоких цельных реальностей. Внутри ядра расположен </w:t>
      </w:r>
      <w:r w:rsidRPr="00D866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 Жизни</w:t>
      </w:r>
      <w:r w:rsidRPr="00901B4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напрямую связанный с Источником Жизни Изначально Вышестоящего Отца. </w:t>
      </w:r>
      <w:r w:rsidR="00337AF0" w:rsidRPr="00337AF0">
        <w:rPr>
          <w:rFonts w:ascii="Times New Roman" w:eastAsia="Calibri" w:hAnsi="Times New Roman" w:cs="Times New Roman"/>
        </w:rPr>
        <w:t>Отец поддерживает в нас этот Источник Жизни.</w:t>
      </w:r>
      <w:r w:rsidR="002F77E5">
        <w:rPr>
          <w:rFonts w:ascii="Times New Roman" w:eastAsia="Calibri" w:hAnsi="Times New Roman" w:cs="Times New Roman"/>
        </w:rPr>
        <w:t xml:space="preserve"> </w:t>
      </w:r>
    </w:p>
    <w:p w:rsidR="003268E0" w:rsidRDefault="003268E0" w:rsidP="00337AF0">
      <w:pPr>
        <w:pStyle w:val="a3"/>
        <w:ind w:firstLine="851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268E0">
        <w:rPr>
          <w:rFonts w:ascii="Times New Roman" w:eastAsia="Calibri" w:hAnsi="Times New Roman" w:cs="Times New Roman"/>
          <w:b/>
          <w:color w:val="FF0000"/>
        </w:rPr>
        <w:t>38016 ядер</w:t>
      </w:r>
      <w:r w:rsidRPr="003268E0">
        <w:rPr>
          <w:rFonts w:ascii="Times New Roman" w:eastAsia="Calibri" w:hAnsi="Times New Roman" w:cs="Times New Roman"/>
          <w:color w:val="FF0000"/>
        </w:rPr>
        <w:t xml:space="preserve"> </w:t>
      </w:r>
      <w:r w:rsidRPr="003268E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</w:t>
      </w:r>
      <w:r w:rsidRPr="00E378A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 количеству Частей)</w:t>
      </w:r>
    </w:p>
    <w:p w:rsidR="003268E0" w:rsidRPr="00337AF0" w:rsidRDefault="003268E0" w:rsidP="00337AF0">
      <w:pPr>
        <w:pStyle w:val="a3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38016 Огней в центральном Ядре Огня Жизни</w:t>
      </w:r>
    </w:p>
    <w:p w:rsidR="00337AF0" w:rsidRDefault="00901B4F" w:rsidP="00901B4F">
      <w:pPr>
        <w:pStyle w:val="a3"/>
        <w:ind w:firstLine="851"/>
        <w:rPr>
          <w:rFonts w:ascii="Times New Roman" w:eastAsia="Calibri" w:hAnsi="Times New Roman" w:cs="Times New Roman"/>
        </w:rPr>
      </w:pPr>
      <w:proofErr w:type="spellStart"/>
      <w:r w:rsidRPr="00901B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Пламена</w:t>
      </w:r>
      <w:proofErr w:type="spellEnd"/>
      <w:r w:rsidRPr="00901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Из ядра Огня Жизни исходят </w:t>
      </w:r>
      <w:proofErr w:type="spellStart"/>
      <w:r w:rsidRPr="00901B4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пламена</w:t>
      </w:r>
      <w:proofErr w:type="spellEnd"/>
      <w:r w:rsidRPr="00901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каждое из которых соответствует определённой сфере. Пламя охватывает субстанцию из </w:t>
      </w:r>
      <w:r w:rsidR="009675E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F725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16</w:t>
      </w:r>
      <w:r w:rsidR="009675E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) 64</w:t>
      </w:r>
      <w:r w:rsidRPr="003F725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 явлений</w:t>
      </w:r>
      <w:r w:rsidRPr="00901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материи и взаимодействует с окружающей средой. В основании каждого пламени — </w:t>
      </w:r>
      <w:r w:rsidRPr="003268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ядро</w:t>
      </w:r>
      <w:r w:rsidRPr="00901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которое является ядром жизни или эталонной </w:t>
      </w:r>
      <w:r w:rsidR="003F7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частью системы, аппарата или </w:t>
      </w:r>
      <w:proofErr w:type="spellStart"/>
      <w:r w:rsidR="003F725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 w:rsidRPr="00901B4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</w:t>
      </w:r>
      <w:proofErr w:type="spellEnd"/>
      <w:r w:rsidRPr="00901B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37AF0" w:rsidRPr="00337AF0">
        <w:rPr>
          <w:rFonts w:ascii="Times New Roman" w:eastAsia="Calibri" w:hAnsi="Times New Roman" w:cs="Times New Roman"/>
        </w:rPr>
        <w:t xml:space="preserve"> </w:t>
      </w:r>
    </w:p>
    <w:p w:rsidR="00901B4F" w:rsidRPr="00054977" w:rsidRDefault="00E378AA" w:rsidP="00054977">
      <w:pPr>
        <w:pStyle w:val="a3"/>
        <w:ind w:firstLine="851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268E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38016 </w:t>
      </w:r>
      <w:proofErr w:type="spellStart"/>
      <w:r w:rsidRPr="003268E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пламён</w:t>
      </w:r>
      <w:proofErr w:type="spellEnd"/>
      <w:r w:rsidRPr="00E378A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(по количеству Частей)</w:t>
      </w:r>
    </w:p>
    <w:p w:rsidR="00901B4F" w:rsidRDefault="00901B4F" w:rsidP="00901B4F">
      <w:pPr>
        <w:pStyle w:val="a3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Оболочки (сферы).</w:t>
      </w:r>
      <w:r w:rsidRPr="00901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Монада строится сферами, каждая из которых имеет свою «пламенность». Оболочка Монады представляет собой объёмный шар, внутри которого формируется субстанция соответствующей </w:t>
      </w:r>
      <w:r w:rsidRPr="00902FA4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«высокой цельной реальности»</w:t>
      </w:r>
      <w:r w:rsidR="009675EC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 xml:space="preserve">/ </w:t>
      </w:r>
      <w:proofErr w:type="gramStart"/>
      <w:r w:rsidR="009675EC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 xml:space="preserve">космосу </w:t>
      </w:r>
      <w:r w:rsidRPr="00902FA4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.</w:t>
      </w:r>
      <w:proofErr w:type="gramEnd"/>
      <w:r w:rsidRPr="00901B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02FA4" w:rsidRDefault="00902FA4" w:rsidP="00901B4F">
      <w:pPr>
        <w:pStyle w:val="a3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оболочки Монады имеют соответствующую спецификацию видов материи в 4-х ракурсах состояния материи Энергии, Света, Духа, Огня</w:t>
      </w:r>
    </w:p>
    <w:p w:rsidR="00E378AA" w:rsidRPr="003268E0" w:rsidRDefault="003268E0" w:rsidP="00901B4F">
      <w:pPr>
        <w:pStyle w:val="a3"/>
        <w:ind w:firstLine="85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38016 сфер, 38016 оболочек</w:t>
      </w:r>
    </w:p>
    <w:p w:rsidR="00901B4F" w:rsidRPr="00901B4F" w:rsidRDefault="00901B4F" w:rsidP="00D8661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856" w:rsidRDefault="00901B4F" w:rsidP="00316856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Зерцало с Печатью Жизни</w:t>
      </w:r>
      <w:r w:rsidRPr="00901B4F">
        <w:rPr>
          <w:rFonts w:ascii="Times New Roman" w:eastAsia="Times New Roman" w:hAnsi="Times New Roman" w:cs="Times New Roman"/>
          <w:sz w:val="24"/>
          <w:szCs w:val="24"/>
          <w:lang w:eastAsia="ru-RU"/>
        </w:rPr>
        <w:t>. Находится в основании Монады. На этом зерцале фиксируются записи, которые выходят из ядра Огня Жизни. Через зерцало записывается всё, что происходит с человеком.</w:t>
      </w:r>
      <w:r w:rsidR="0088705A" w:rsidRPr="0088705A">
        <w:t xml:space="preserve"> </w:t>
      </w:r>
    </w:p>
    <w:p w:rsidR="0088705A" w:rsidRPr="00316856" w:rsidRDefault="00316856" w:rsidP="00316856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696302">
        <w:rPr>
          <w:rFonts w:ascii="Times New Roman" w:hAnsi="Times New Roman" w:cs="Times New Roman"/>
          <w:sz w:val="24"/>
          <w:szCs w:val="24"/>
        </w:rPr>
        <w:t>ерцало Монады выращено Синтезом и применением Синтеза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4977" w:rsidRDefault="0088705A" w:rsidP="00054977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05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центре Монады стоит Совершенный Человек, или ещё его называют Эталонный Человек. Совершенный от Отца, Эталонный от Матери.</w:t>
      </w:r>
    </w:p>
    <w:p w:rsidR="00092811" w:rsidRDefault="0088705A" w:rsidP="00054977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</w:rPr>
        <w:t xml:space="preserve">В Совершенном Человеке </w:t>
      </w:r>
      <w:r w:rsidRPr="007122D6">
        <w:rPr>
          <w:rFonts w:ascii="Times New Roman" w:eastAsia="Calibri" w:hAnsi="Times New Roman" w:cs="Times New Roman"/>
        </w:rPr>
        <w:t xml:space="preserve">обязательно </w:t>
      </w:r>
      <w:r>
        <w:rPr>
          <w:rFonts w:ascii="Times New Roman" w:eastAsia="Calibri" w:hAnsi="Times New Roman" w:cs="Times New Roman"/>
        </w:rPr>
        <w:t xml:space="preserve">есть </w:t>
      </w:r>
      <w:r w:rsidRPr="007122D6">
        <w:rPr>
          <w:rFonts w:ascii="Times New Roman" w:eastAsia="Calibri" w:hAnsi="Times New Roman" w:cs="Times New Roman"/>
          <w:b/>
        </w:rPr>
        <w:t>Образ Изначально Вышестоящего Отца</w:t>
      </w:r>
      <w:r w:rsidRPr="007122D6">
        <w:rPr>
          <w:rFonts w:ascii="Times New Roman" w:eastAsia="Calibri" w:hAnsi="Times New Roman" w:cs="Times New Roman"/>
        </w:rPr>
        <w:t xml:space="preserve">. То есть неповторимые характеристики, которые из Сфер Монады и из Зерцала, из </w:t>
      </w:r>
      <w:proofErr w:type="spellStart"/>
      <w:r w:rsidRPr="007122D6">
        <w:rPr>
          <w:rFonts w:ascii="Times New Roman" w:eastAsia="Calibri" w:hAnsi="Times New Roman" w:cs="Times New Roman"/>
        </w:rPr>
        <w:t>Пламён</w:t>
      </w:r>
      <w:proofErr w:type="spellEnd"/>
      <w:r w:rsidRPr="007122D6">
        <w:rPr>
          <w:rFonts w:ascii="Times New Roman" w:eastAsia="Calibri" w:hAnsi="Times New Roman" w:cs="Times New Roman"/>
        </w:rPr>
        <w:t xml:space="preserve"> и из Ядер Жизни записываются в Совершенного Человека</w:t>
      </w:r>
      <w:r w:rsidR="00054977">
        <w:rPr>
          <w:rFonts w:ascii="Times New Roman" w:eastAsia="Calibri" w:hAnsi="Times New Roman" w:cs="Times New Roman"/>
        </w:rPr>
        <w:t xml:space="preserve">. </w:t>
      </w:r>
      <w:r w:rsidR="00054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Образ Отца Огонь ИВО из ИВДИВО </w:t>
      </w:r>
      <w:r w:rsidR="00054977" w:rsidRPr="0005497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 в физическое тело человека, преображая и формируя среду условий его развития</w:t>
      </w:r>
      <w:r w:rsidR="000549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7616" w:rsidRPr="009C7616" w:rsidRDefault="009C7616" w:rsidP="009C7616">
      <w:pPr>
        <w:ind w:firstLine="851"/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9C7616">
        <w:rPr>
          <w:rFonts w:eastAsia="Times New Roman" w:cs="Times New Roman"/>
          <w:kern w:val="0"/>
          <w:szCs w:val="24"/>
          <w:lang w:eastAsia="ru-RU"/>
          <w14:ligatures w14:val="none"/>
        </w:rPr>
        <w:lastRenderedPageBreak/>
        <w:t xml:space="preserve">Монада – </w:t>
      </w:r>
      <w:proofErr w:type="spellStart"/>
      <w:r w:rsidRPr="009C7616">
        <w:rPr>
          <w:rFonts w:eastAsia="Times New Roman" w:cs="Times New Roman"/>
          <w:kern w:val="0"/>
          <w:szCs w:val="24"/>
          <w:lang w:eastAsia="ru-RU"/>
          <w14:ligatures w14:val="none"/>
        </w:rPr>
        <w:t>реальностная</w:t>
      </w:r>
      <w:proofErr w:type="spellEnd"/>
    </w:p>
    <w:p w:rsidR="009C7616" w:rsidRPr="009C7616" w:rsidRDefault="009C7616" w:rsidP="009C7616">
      <w:pPr>
        <w:ind w:firstLine="851"/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9C7616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Высшая Монада – </w:t>
      </w:r>
      <w:proofErr w:type="spellStart"/>
      <w:r w:rsidRPr="009C7616">
        <w:rPr>
          <w:rFonts w:eastAsia="Times New Roman" w:cs="Times New Roman"/>
          <w:kern w:val="0"/>
          <w:szCs w:val="24"/>
          <w:lang w:eastAsia="ru-RU"/>
          <w14:ligatures w14:val="none"/>
        </w:rPr>
        <w:t>архит</w:t>
      </w:r>
      <w:r w:rsidR="000A75ED">
        <w:rPr>
          <w:rFonts w:eastAsia="Times New Roman" w:cs="Times New Roman"/>
          <w:kern w:val="0"/>
          <w:szCs w:val="24"/>
          <w:lang w:eastAsia="ru-RU"/>
          <w14:ligatures w14:val="none"/>
        </w:rPr>
        <w:t>и</w:t>
      </w:r>
      <w:r w:rsidRPr="009C7616">
        <w:rPr>
          <w:rFonts w:eastAsia="Times New Roman" w:cs="Times New Roman"/>
          <w:kern w:val="0"/>
          <w:szCs w:val="24"/>
          <w:lang w:eastAsia="ru-RU"/>
          <w14:ligatures w14:val="none"/>
        </w:rPr>
        <w:t>пическая</w:t>
      </w:r>
      <w:proofErr w:type="spellEnd"/>
    </w:p>
    <w:p w:rsidR="009C7616" w:rsidRPr="009C7616" w:rsidRDefault="009C7616" w:rsidP="009C7616">
      <w:pPr>
        <w:ind w:firstLine="851"/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9C7616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Совершенная Монада – космическая </w:t>
      </w:r>
    </w:p>
    <w:p w:rsidR="009C7616" w:rsidRPr="009C7616" w:rsidRDefault="009C7616" w:rsidP="009C7616">
      <w:pPr>
        <w:ind w:firstLine="851"/>
        <w:rPr>
          <w:rFonts w:eastAsia="Calibri" w:cs="Times New Roman"/>
          <w:kern w:val="0"/>
          <w:sz w:val="22"/>
          <w14:ligatures w14:val="none"/>
        </w:rPr>
      </w:pPr>
      <w:r w:rsidRPr="009C7616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Совершенная Высшая Монада – </w:t>
      </w:r>
      <w:proofErr w:type="spellStart"/>
      <w:r w:rsidRPr="009C7616">
        <w:rPr>
          <w:rFonts w:eastAsia="Times New Roman" w:cs="Times New Roman"/>
          <w:kern w:val="0"/>
          <w:szCs w:val="24"/>
          <w:lang w:eastAsia="ru-RU"/>
          <w14:ligatures w14:val="none"/>
        </w:rPr>
        <w:t>метакосмическая</w:t>
      </w:r>
      <w:proofErr w:type="spellEnd"/>
      <w:r w:rsidRPr="009C7616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 </w:t>
      </w:r>
    </w:p>
    <w:p w:rsidR="009C7616" w:rsidRDefault="009C7616" w:rsidP="00054977">
      <w:pPr>
        <w:pStyle w:val="a3"/>
        <w:ind w:firstLine="851"/>
        <w:jc w:val="both"/>
        <w:rPr>
          <w:rFonts w:ascii="Times New Roman" w:eastAsia="Calibri" w:hAnsi="Times New Roman" w:cs="Times New Roman"/>
        </w:rPr>
      </w:pPr>
    </w:p>
    <w:p w:rsidR="009C7616" w:rsidRDefault="002638E2" w:rsidP="000A75ED">
      <w:pPr>
        <w:pStyle w:val="a3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 понятием «монада» неразрывно связано понятие «</w:t>
      </w:r>
      <w:proofErr w:type="spellStart"/>
      <w:r>
        <w:rPr>
          <w:rFonts w:ascii="Times New Roman" w:eastAsia="Calibri" w:hAnsi="Times New Roman" w:cs="Times New Roman"/>
        </w:rPr>
        <w:t>синархия</w:t>
      </w:r>
      <w:proofErr w:type="spellEnd"/>
      <w:r>
        <w:rPr>
          <w:rFonts w:ascii="Times New Roman" w:eastAsia="Calibri" w:hAnsi="Times New Roman" w:cs="Times New Roman"/>
        </w:rPr>
        <w:t>»</w:t>
      </w:r>
    </w:p>
    <w:p w:rsidR="002638E2" w:rsidRDefault="002638E2" w:rsidP="000A75ED">
      <w:pPr>
        <w:pStyle w:val="a3"/>
        <w:ind w:firstLine="709"/>
        <w:jc w:val="both"/>
        <w:rPr>
          <w:rFonts w:ascii="Times New Roman" w:eastAsia="Calibri" w:hAnsi="Times New Roman" w:cs="Times New Roman"/>
        </w:rPr>
      </w:pPr>
    </w:p>
    <w:p w:rsidR="002638E2" w:rsidRDefault="002638E2" w:rsidP="000A75ED">
      <w:pPr>
        <w:pStyle w:val="a3"/>
        <w:ind w:firstLine="709"/>
        <w:jc w:val="both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Синархия</w:t>
      </w:r>
      <w:proofErr w:type="spellEnd"/>
      <w:r>
        <w:rPr>
          <w:rFonts w:ascii="Times New Roman" w:eastAsia="Calibri" w:hAnsi="Times New Roman" w:cs="Times New Roman"/>
        </w:rPr>
        <w:t xml:space="preserve"> – это:</w:t>
      </w:r>
    </w:p>
    <w:p w:rsidR="002638E2" w:rsidRPr="00BD5329" w:rsidRDefault="002638E2" w:rsidP="000A75ED">
      <w:pPr>
        <w:pStyle w:val="a3"/>
        <w:numPr>
          <w:ilvl w:val="0"/>
          <w:numId w:val="1"/>
        </w:num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32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феномен, охватывающий и организующий разнообразие и многообразие форм движения и преображения материи;</w:t>
      </w:r>
    </w:p>
    <w:p w:rsidR="00876280" w:rsidRDefault="002638E2" w:rsidP="00876280">
      <w:pPr>
        <w:pStyle w:val="a5"/>
        <w:numPr>
          <w:ilvl w:val="0"/>
          <w:numId w:val="1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BD5329">
        <w:rPr>
          <w:rFonts w:ascii="Times New Roman" w:hAnsi="Times New Roman" w:cs="Times New Roman"/>
          <w:sz w:val="24"/>
          <w:szCs w:val="24"/>
        </w:rPr>
        <w:t>лично-ориентированный синтез: само явление Жизни нами, феномен жизни, который мы разворачиваем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76280" w:rsidRPr="00876280" w:rsidRDefault="00876280" w:rsidP="00876280">
      <w:pPr>
        <w:pStyle w:val="a5"/>
        <w:ind w:left="142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A75ED" w:rsidRPr="000A75ED" w:rsidRDefault="000A75ED" w:rsidP="000A75ED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ED">
        <w:rPr>
          <w:rFonts w:ascii="Times New Roman" w:hAnsi="Times New Roman" w:cs="Times New Roman"/>
          <w:sz w:val="24"/>
          <w:szCs w:val="24"/>
        </w:rPr>
        <w:t>Синархия</w:t>
      </w:r>
      <w:proofErr w:type="spellEnd"/>
      <w:r w:rsidRPr="000A75ED">
        <w:rPr>
          <w:rFonts w:ascii="Times New Roman" w:hAnsi="Times New Roman" w:cs="Times New Roman"/>
          <w:sz w:val="24"/>
          <w:szCs w:val="24"/>
        </w:rPr>
        <w:t xml:space="preserve"> позволяет нам познать самое необычное в Космосах, а самое необычное это Человек и Жизнь. Сама Жизнь не может быть без движения. Жизнь Отца видна нам движением Космосов.</w:t>
      </w:r>
    </w:p>
    <w:p w:rsidR="002638E2" w:rsidRDefault="002638E2" w:rsidP="002638E2">
      <w:pPr>
        <w:pStyle w:val="a3"/>
        <w:ind w:firstLine="851"/>
        <w:jc w:val="both"/>
        <w:rPr>
          <w:rFonts w:ascii="Times New Roman" w:eastAsia="Calibri" w:hAnsi="Times New Roman" w:cs="Times New Roman"/>
        </w:rPr>
      </w:pPr>
    </w:p>
    <w:p w:rsidR="002638E2" w:rsidRPr="00054977" w:rsidRDefault="002638E2" w:rsidP="002638E2">
      <w:pPr>
        <w:pStyle w:val="a3"/>
        <w:ind w:firstLine="851"/>
        <w:jc w:val="both"/>
        <w:rPr>
          <w:rFonts w:ascii="Times New Roman" w:eastAsia="Calibri" w:hAnsi="Times New Roman" w:cs="Times New Roman"/>
        </w:rPr>
      </w:pPr>
    </w:p>
    <w:sectPr w:rsidR="002638E2" w:rsidRPr="00054977" w:rsidSect="00054977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16D43"/>
    <w:multiLevelType w:val="hybridMultilevel"/>
    <w:tmpl w:val="DF66D87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8C2"/>
    <w:rsid w:val="00054977"/>
    <w:rsid w:val="00092811"/>
    <w:rsid w:val="000A3075"/>
    <w:rsid w:val="000A6C32"/>
    <w:rsid w:val="000A75ED"/>
    <w:rsid w:val="002638E2"/>
    <w:rsid w:val="002F77E5"/>
    <w:rsid w:val="00316856"/>
    <w:rsid w:val="003268E0"/>
    <w:rsid w:val="00337AF0"/>
    <w:rsid w:val="003F7253"/>
    <w:rsid w:val="00677538"/>
    <w:rsid w:val="006B58C2"/>
    <w:rsid w:val="00702A83"/>
    <w:rsid w:val="00876280"/>
    <w:rsid w:val="0088705A"/>
    <w:rsid w:val="00901B4F"/>
    <w:rsid w:val="00902FA4"/>
    <w:rsid w:val="009675EC"/>
    <w:rsid w:val="009C7616"/>
    <w:rsid w:val="00BC5049"/>
    <w:rsid w:val="00D86611"/>
    <w:rsid w:val="00DE359C"/>
    <w:rsid w:val="00E378AA"/>
    <w:rsid w:val="00E641E3"/>
    <w:rsid w:val="00ED4AA1"/>
    <w:rsid w:val="00EE2C7A"/>
    <w:rsid w:val="00FD418D"/>
    <w:rsid w:val="00FE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7A9BA"/>
  <w15:chartTrackingRefBased/>
  <w15:docId w15:val="{D9B0AC42-ABC2-4BF3-9589-71E877405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C7A"/>
    <w:pPr>
      <w:spacing w:after="0" w:line="240" w:lineRule="auto"/>
      <w:jc w:val="both"/>
    </w:pPr>
    <w:rPr>
      <w:rFonts w:ascii="Times New Roman" w:hAnsi="Times New Roman"/>
      <w:kern w:val="2"/>
      <w:sz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0A6C32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Заголовок 0"/>
    <w:link w:val="a4"/>
    <w:uiPriority w:val="1"/>
    <w:qFormat/>
    <w:rsid w:val="00EE2C7A"/>
    <w:pPr>
      <w:spacing w:after="0" w:line="240" w:lineRule="auto"/>
    </w:pPr>
  </w:style>
  <w:style w:type="character" w:customStyle="1" w:styleId="a4">
    <w:name w:val="Без интервала Знак"/>
    <w:aliases w:val="Заголовок 0 Знак"/>
    <w:link w:val="a3"/>
    <w:uiPriority w:val="1"/>
    <w:qFormat/>
    <w:locked/>
    <w:rsid w:val="00EE2C7A"/>
  </w:style>
  <w:style w:type="character" w:customStyle="1" w:styleId="10">
    <w:name w:val="Заголовок 1 Знак"/>
    <w:basedOn w:val="a0"/>
    <w:link w:val="1"/>
    <w:uiPriority w:val="9"/>
    <w:rsid w:val="000A6C32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zh-CN"/>
      <w14:ligatures w14:val="standardContextual"/>
    </w:rPr>
  </w:style>
  <w:style w:type="paragraph" w:styleId="a5">
    <w:name w:val="List Paragraph"/>
    <w:basedOn w:val="a"/>
    <w:uiPriority w:val="34"/>
    <w:qFormat/>
    <w:rsid w:val="002638E2"/>
    <w:pPr>
      <w:spacing w:after="160" w:line="259" w:lineRule="auto"/>
      <w:ind w:left="720"/>
      <w:contextualSpacing/>
      <w:jc w:val="left"/>
    </w:pPr>
    <w:rPr>
      <w:rFonts w:asciiTheme="minorHAnsi" w:hAnsiTheme="minorHAnsi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24</cp:revision>
  <dcterms:created xsi:type="dcterms:W3CDTF">2026-04-16T10:49:00Z</dcterms:created>
  <dcterms:modified xsi:type="dcterms:W3CDTF">2026-04-25T08:43:00Z</dcterms:modified>
</cp:coreProperties>
</file>